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1B7D" w14:textId="77777777" w:rsidR="00691559" w:rsidRDefault="00000000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44"/>
        </w:rPr>
        <w:t xml:space="preserve"> 吉首大学远程考试要求及操作流程说明</w:t>
      </w:r>
    </w:p>
    <w:p w14:paraId="17CD6BBF" w14:textId="77777777" w:rsidR="00691559" w:rsidRDefault="00000000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考试整体要求：</w:t>
      </w:r>
    </w:p>
    <w:p w14:paraId="3EAB2FFD" w14:textId="7777777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1.考试方式：利用考试系统进行线上考试＋云端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云考通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搭建监考环境，考试系统将采用远程视频监控及人脸识别参加考试的机制,考生需自行准备电脑。</w:t>
      </w:r>
    </w:p>
    <w:p w14:paraId="2E118521" w14:textId="6F83DF0C" w:rsidR="00691559" w:rsidRDefault="00000000" w:rsidP="00CC401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2.模拟测试时间：2022年</w:t>
      </w:r>
      <w:r w:rsidR="00CC401C"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CC401C">
        <w:rPr>
          <w:rFonts w:ascii="仿宋" w:eastAsia="仿宋" w:hAnsi="仿宋" w:cs="仿宋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日</w:t>
      </w:r>
      <w:r w:rsidR="00CC401C">
        <w:rPr>
          <w:rFonts w:ascii="仿宋" w:eastAsia="仿宋" w:hAnsi="仿宋" w:cs="仿宋" w:hint="eastAsia"/>
          <w:sz w:val="28"/>
          <w:szCs w:val="28"/>
        </w:rPr>
        <w:t>及1</w:t>
      </w:r>
      <w:r w:rsidR="00CC401C">
        <w:rPr>
          <w:rFonts w:ascii="仿宋" w:eastAsia="仿宋" w:hAnsi="仿宋" w:cs="仿宋"/>
          <w:sz w:val="28"/>
          <w:szCs w:val="28"/>
        </w:rPr>
        <w:t>0</w:t>
      </w:r>
      <w:r w:rsidR="00CC401C">
        <w:rPr>
          <w:rFonts w:ascii="仿宋" w:eastAsia="仿宋" w:hAnsi="仿宋" w:cs="仿宋" w:hint="eastAsia"/>
          <w:sz w:val="28"/>
          <w:szCs w:val="28"/>
        </w:rPr>
        <w:t>月</w:t>
      </w:r>
      <w:r w:rsidR="00CC401C">
        <w:rPr>
          <w:rFonts w:ascii="仿宋" w:eastAsia="仿宋" w:hAnsi="仿宋" w:cs="仿宋"/>
          <w:sz w:val="28"/>
          <w:szCs w:val="28"/>
        </w:rPr>
        <w:t>23</w:t>
      </w:r>
      <w:r w:rsidR="00CC401C"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（模拟测试只需要熟悉考试系统安装等，只为方便考生熟悉考试流程。</w:t>
      </w:r>
    </w:p>
    <w:p w14:paraId="712D07D8" w14:textId="0D3E73F1" w:rsidR="00691559" w:rsidRDefault="00CC401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.考试内容：</w:t>
      </w:r>
      <w:r w:rsidR="0078591D">
        <w:rPr>
          <w:rFonts w:ascii="仿宋" w:eastAsia="仿宋" w:hAnsi="仿宋" w:cs="仿宋" w:hint="eastAsia"/>
          <w:sz w:val="28"/>
          <w:szCs w:val="28"/>
        </w:rPr>
        <w:t>2022年吉首大学高等学历继续教育学士学位外语考试</w:t>
      </w:r>
      <w:r>
        <w:rPr>
          <w:rFonts w:ascii="仿宋" w:eastAsia="仿宋" w:hAnsi="仿宋" w:cs="仿宋" w:hint="eastAsia"/>
          <w:sz w:val="28"/>
          <w:szCs w:val="28"/>
        </w:rPr>
        <w:t xml:space="preserve"> 。</w:t>
      </w:r>
    </w:p>
    <w:p w14:paraId="6792E6E6" w14:textId="0270D993" w:rsidR="00691559" w:rsidRDefault="00CC401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.正式考试过程中考生必需保持登录云端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云考通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和考试平台状态，正式考试</w:t>
      </w:r>
      <w:r w:rsidR="0078591D">
        <w:rPr>
          <w:rFonts w:ascii="仿宋" w:eastAsia="仿宋" w:hAnsi="仿宋" w:cs="仿宋" w:hint="eastAsia"/>
          <w:sz w:val="28"/>
          <w:szCs w:val="28"/>
        </w:rPr>
        <w:t>另行通知</w:t>
      </w:r>
      <w:r>
        <w:rPr>
          <w:rFonts w:ascii="仿宋" w:eastAsia="仿宋" w:hAnsi="仿宋" w:cs="仿宋" w:hint="eastAsia"/>
          <w:sz w:val="28"/>
          <w:szCs w:val="28"/>
        </w:rPr>
        <w:t>。考试期间不得离开考试机位。</w:t>
      </w:r>
    </w:p>
    <w:p w14:paraId="09B0E218" w14:textId="10E2D9D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 w:rsidR="00B73658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.考生需要准备的设备：</w:t>
      </w:r>
    </w:p>
    <w:p w14:paraId="61DE72B5" w14:textId="77777777" w:rsidR="00691559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①考试用电脑（需带摄像头）一台</w:t>
      </w:r>
    </w:p>
    <w:p w14:paraId="2DE3683D" w14:textId="77777777" w:rsidR="00691559" w:rsidRDefault="00000000">
      <w:pPr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②带手机支架的智能手机一部</w:t>
      </w:r>
    </w:p>
    <w:p w14:paraId="0822C7E0" w14:textId="49B619A5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 w:rsidR="00B73658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.考生需保证考试期间手机及电脑电量充足、网络畅通。设置手机的锁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屏时间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为永不，防止黑屏。电脑需安装考试系统客户端用于考试，开始考试前系统将进行人脸识别，考试期间系统防作弊功能将每几分钟随机对考生进行人像抓拍。考生将手机设置为免打扰模式，保持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连接。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手机需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安装“云端云考通”APP软件，手机用支架固定在考生侧后方45度角并对准考生应考画面用来对考生环境进行实时监考。</w:t>
      </w:r>
    </w:p>
    <w:p w14:paraId="395A9C70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线上考试的考场纪律要求与线下考试相同，考生应按照线上监考老师要求，自觉接受考风考纪监督，凡违反纪律要求的，考试成绩视为无效，在考试过程中认定有违规行为的考生，一律按相关法律条例严肃处理，追究责任。</w:t>
      </w:r>
    </w:p>
    <w:p w14:paraId="64305A23" w14:textId="77777777" w:rsidR="00691559" w:rsidRDefault="0000000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二、考试过程相关要求：</w:t>
      </w:r>
    </w:p>
    <w:p w14:paraId="2DFEEEAC" w14:textId="77777777" w:rsidR="00691559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（一）考试过程要求：</w:t>
      </w:r>
    </w:p>
    <w:p w14:paraId="2816FCED" w14:textId="7777777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1.考生需携带个人身份证放置考生座位旁，并保证考生整个上半身及头部出镜，考试过程中不允许配戴耳机、不允许戴帽。</w:t>
      </w:r>
    </w:p>
    <w:p w14:paraId="14F1CBAB" w14:textId="7777777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2.监考人员及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巡考要能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看见学生的第二机位(手机)画面，保证画面出现考生个人斜侧面的上半身或全身效果。考试过程中不允许考生所在环境有第二人出现，一旦画面中出现第二人将取消考生考试资格。</w:t>
      </w:r>
    </w:p>
    <w:p w14:paraId="1B1F221C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3.学校将对参加考试的考生进行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线上巡考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，考生须以真实姓名加入“云端云考通”APP，开考前考生须调整好机位镜头、登陆考试系统进行人脸识别等环节，考生应提前5～10分钟完成考试环境的搭建，以免耽误考试。</w:t>
      </w:r>
    </w:p>
    <w:p w14:paraId="146C4E7D" w14:textId="77777777" w:rsidR="00691559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（二）考试操作流程说明：</w:t>
      </w:r>
    </w:p>
    <w:p w14:paraId="1A0BBB5F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第一步：考前准备工作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4F1FFA8F" w14:textId="5D97C2FE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1.考生需通过附件下载考试系统客户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端安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装包，并按流程安装好客户端，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考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试系统下载链接：</w:t>
      </w:r>
      <w:r w:rsidR="0078591D" w:rsidRPr="0078591D">
        <w:rPr>
          <w:rFonts w:ascii="仿宋" w:eastAsia="仿宋" w:hAnsi="仿宋" w:cs="仿宋"/>
          <w:b/>
          <w:bCs/>
          <w:color w:val="FF0000"/>
          <w:sz w:val="28"/>
          <w:szCs w:val="28"/>
        </w:rPr>
        <w:t>https://yksfiles.yunduancn.com/1/examClient/15/jsu_kaoshi_V1.0.4.022309_R.exe</w:t>
      </w:r>
    </w:p>
    <w:p w14:paraId="18DC31FE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2.考生考试硬件设备要求：</w:t>
      </w:r>
    </w:p>
    <w:p w14:paraId="5276A248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①设备要求：只允许windows操作系统的台式电脑或者笔记本电脑，不允许采用平板电脑参加考试；</w:t>
      </w:r>
    </w:p>
    <w:p w14:paraId="2C3C8929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②操作系统要求：windows 7 及以上版本，不支持苹果及安卓操作系统；</w:t>
      </w:r>
    </w:p>
    <w:p w14:paraId="2966BE0A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③电脑内存要求：500M以上；</w:t>
      </w:r>
    </w:p>
    <w:p w14:paraId="65955ECC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④显示设备：1024×768真彩及以上；</w:t>
      </w:r>
    </w:p>
    <w:p w14:paraId="2E6297CB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⑤电脑需配备清晰的摄像头，安装在电脑显示器正上方，对准个人头部，并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保持摄像头开启状态；</w:t>
      </w:r>
    </w:p>
    <w:p w14:paraId="17661EDD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⑥电脑必须能够支持外网连接。</w:t>
      </w:r>
    </w:p>
    <w:p w14:paraId="43BACF23" w14:textId="7777777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考前准备工作二：考生需根据学校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线上巡考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要求，提前在手机上下载“云端云考通”APP，打开“云端云考通”扫描电脑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端考试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系统二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维码进入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会议直播间，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满足线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上视频巡考要求，同时按要求放置好第二机位(手机)。 </w:t>
      </w:r>
    </w:p>
    <w:p w14:paraId="70A95D29" w14:textId="77777777" w:rsidR="00691559" w:rsidRDefault="00000000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第二步：考生点击已安装好的考试系统客户端，并根据考生初始账户和密码登录考试系统（</w:t>
      </w:r>
      <w:r>
        <w:rPr>
          <w:rFonts w:ascii="仿宋" w:eastAsia="仿宋" w:hAnsi="仿宋" w:cs="仿宋" w:hint="eastAsia"/>
          <w:b/>
          <w:color w:val="FF0000"/>
          <w:sz w:val="28"/>
          <w:szCs w:val="28"/>
        </w:rPr>
        <w:t>登录账号为身份证号码，密码为身份证号码最后六位</w:t>
      </w:r>
      <w:r>
        <w:rPr>
          <w:rFonts w:ascii="仿宋" w:eastAsia="仿宋" w:hAnsi="仿宋" w:cs="仿宋" w:hint="eastAsia"/>
          <w:sz w:val="28"/>
          <w:szCs w:val="28"/>
        </w:rPr>
        <w:t>）。</w:t>
      </w:r>
    </w:p>
    <w:p w14:paraId="2C67D9DE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第三步：按照考试时间要求，进行人脸识别之后才能正常进入考试答题状态。</w:t>
      </w:r>
    </w:p>
    <w:p w14:paraId="271DE9C0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第四步：考生需在规定时间范围内，完成考试作答，并进行交卷，考试过程中不允许东张西望，考试采用线上时实监考，严禁舞弊。</w:t>
      </w:r>
    </w:p>
    <w:p w14:paraId="419D24E5" w14:textId="77777777" w:rsidR="00691559" w:rsidRDefault="0000000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第五步：考试结束后，考生方可退出考试系统，同时关闭并退出“云端云考通”APP，结束考试。</w:t>
      </w:r>
    </w:p>
    <w:p w14:paraId="449D3D3B" w14:textId="77777777" w:rsidR="00691559" w:rsidRDefault="00691559">
      <w:pPr>
        <w:ind w:firstLineChars="200" w:firstLine="560"/>
        <w:jc w:val="right"/>
        <w:rPr>
          <w:rFonts w:ascii="仿宋" w:eastAsia="仿宋" w:hAnsi="仿宋" w:cs="仿宋"/>
          <w:sz w:val="28"/>
          <w:szCs w:val="36"/>
        </w:rPr>
      </w:pPr>
    </w:p>
    <w:p w14:paraId="5F42EAAE" w14:textId="77777777" w:rsidR="00691559" w:rsidRDefault="00000000">
      <w:pPr>
        <w:ind w:firstLineChars="200" w:firstLine="560"/>
        <w:jc w:val="center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 xml:space="preserve">                                          吉首大学</w:t>
      </w:r>
    </w:p>
    <w:p w14:paraId="253204C8" w14:textId="048CB164" w:rsidR="00691559" w:rsidRDefault="00000000">
      <w:pPr>
        <w:ind w:firstLineChars="200" w:firstLine="560"/>
        <w:jc w:val="right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2022年9月2</w:t>
      </w:r>
      <w:r w:rsidR="0078591D">
        <w:rPr>
          <w:rFonts w:ascii="仿宋" w:eastAsia="仿宋" w:hAnsi="仿宋" w:cs="仿宋"/>
          <w:sz w:val="28"/>
          <w:szCs w:val="36"/>
        </w:rPr>
        <w:t>5</w:t>
      </w:r>
      <w:r>
        <w:rPr>
          <w:rFonts w:ascii="仿宋" w:eastAsia="仿宋" w:hAnsi="仿宋" w:cs="仿宋" w:hint="eastAsia"/>
          <w:sz w:val="28"/>
          <w:szCs w:val="36"/>
        </w:rPr>
        <w:t>日</w:t>
      </w:r>
      <w:r>
        <w:rPr>
          <w:rFonts w:ascii="仿宋" w:eastAsia="仿宋" w:hAnsi="仿宋" w:cs="仿宋" w:hint="eastAsia"/>
          <w:color w:val="FFFFFF" w:themeColor="background1"/>
          <w:sz w:val="24"/>
          <w:szCs w:val="32"/>
        </w:rPr>
        <w:t>____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</w:p>
    <w:p w14:paraId="0AEE31E5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6EFCCB5F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7312E9A7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379AAC78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43D75AB9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37C050F6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67EEBA77" w14:textId="77777777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4C7463E9" w14:textId="77667AE8" w:rsidR="00691559" w:rsidRDefault="00691559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3186143D" w14:textId="77777777" w:rsidR="0078591D" w:rsidRDefault="0078591D">
      <w:pPr>
        <w:ind w:firstLineChars="200" w:firstLine="560"/>
        <w:jc w:val="center"/>
        <w:rPr>
          <w:rFonts w:ascii="仿宋" w:hAnsi="仿宋" w:cs="仿宋"/>
          <w:sz w:val="28"/>
          <w:szCs w:val="28"/>
        </w:rPr>
      </w:pPr>
    </w:p>
    <w:p w14:paraId="2829C513" w14:textId="77777777" w:rsidR="00691559" w:rsidRDefault="00000000">
      <w:pPr>
        <w:pStyle w:val="40"/>
        <w:jc w:val="both"/>
        <w:rPr>
          <w:sz w:val="28"/>
          <w:szCs w:val="22"/>
        </w:rPr>
      </w:pPr>
      <w:r>
        <w:rPr>
          <w:rFonts w:hint="eastAsia"/>
          <w:sz w:val="32"/>
          <w:szCs w:val="36"/>
        </w:rPr>
        <w:t>附件一、考试端软件使用流程(考试电脑需配备摄像头)</w:t>
      </w:r>
    </w:p>
    <w:p w14:paraId="657A452A" w14:textId="77777777" w:rsidR="00691559" w:rsidRDefault="00000000">
      <w:pPr>
        <w:pStyle w:val="4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40"/>
        </w:rPr>
        <w:t>（1）安装</w:t>
      </w:r>
      <w:r>
        <w:rPr>
          <w:rFonts w:ascii="仿宋" w:eastAsia="仿宋" w:hAnsi="仿宋" w:cs="仿宋" w:hint="eastAsia"/>
          <w:sz w:val="36"/>
          <w:szCs w:val="36"/>
        </w:rPr>
        <w:t>考试程序</w:t>
      </w:r>
    </w:p>
    <w:p w14:paraId="1EBC3F3E" w14:textId="147EF8A6" w:rsidR="00691559" w:rsidRDefault="00000000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安装：1.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考试系统下载链接：</w:t>
      </w:r>
      <w:r w:rsidR="0078591D" w:rsidRPr="0078591D">
        <w:rPr>
          <w:rFonts w:ascii="仿宋" w:eastAsia="仿宋" w:hAnsi="仿宋" w:cs="仿宋"/>
          <w:b/>
          <w:bCs/>
          <w:color w:val="FF0000"/>
          <w:sz w:val="28"/>
          <w:szCs w:val="28"/>
        </w:rPr>
        <w:t>https://yksfiles.yunduancn.com/1/examClient/15/jsu_kaoshi_V1.0.4.022309_R.exe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, </w:t>
      </w:r>
      <w:r>
        <w:rPr>
          <w:rFonts w:ascii="仿宋" w:eastAsia="仿宋" w:hAnsi="仿宋" w:cs="仿宋" w:hint="eastAsia"/>
          <w:sz w:val="28"/>
          <w:szCs w:val="28"/>
        </w:rPr>
        <w:t>将客户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端安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装包下载到电脑上并进行解压，鼠标右键单击解压，打开解压后的文件夹，找到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setup.exe</w:t>
      </w:r>
      <w:r>
        <w:rPr>
          <w:rFonts w:ascii="仿宋" w:eastAsia="仿宋" w:hAnsi="仿宋" w:cs="仿宋" w:hint="eastAsia"/>
          <w:sz w:val="28"/>
          <w:szCs w:val="28"/>
        </w:rPr>
        <w:t>文件，双击运行安装。</w:t>
      </w:r>
    </w:p>
    <w:p w14:paraId="36D2DEFA" w14:textId="77777777" w:rsidR="00691559" w:rsidRDefault="00000000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565E1C47" wp14:editId="736FB086">
            <wp:extent cx="2790190" cy="619125"/>
            <wp:effectExtent l="9525" t="9525" r="19685" b="190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619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52C0F22A" w14:textId="77777777" w:rsidR="00691559" w:rsidRDefault="00000000">
      <w:pPr>
        <w:pStyle w:val="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2.安装过程中只需要依次点击“下一步”，</w:t>
      </w:r>
      <w:r>
        <w:rPr>
          <w:rFonts w:ascii="仿宋" w:eastAsia="仿宋" w:hAnsi="仿宋" w:cs="仿宋" w:hint="eastAsia"/>
          <w:sz w:val="28"/>
          <w:szCs w:val="28"/>
        </w:rPr>
        <w:t>如果电脑安装了360等其它类型杀毒软件，请允许执行安装程序，或者直接把杀毒软件退出再安装</w:t>
      </w:r>
    </w:p>
    <w:p w14:paraId="4F170AD3" w14:textId="77777777" w:rsidR="00691559" w:rsidRDefault="00000000">
      <w:pPr>
        <w:pStyle w:val="40"/>
        <w:jc w:val="center"/>
      </w:pPr>
      <w:r>
        <w:rPr>
          <w:noProof/>
        </w:rPr>
        <w:drawing>
          <wp:inline distT="0" distB="0" distL="114300" distR="114300" wp14:anchorId="1ED3F1A1" wp14:editId="43E96529">
            <wp:extent cx="1628775" cy="12001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072B20" w14:textId="77777777" w:rsidR="00691559" w:rsidRDefault="00000000">
      <w:pPr>
        <w:pStyle w:val="a9"/>
        <w:jc w:val="center"/>
      </w:pPr>
      <w:r>
        <w:rPr>
          <w:rFonts w:hint="eastAsia"/>
        </w:rPr>
        <w:t>(安装过程请点击下一步)</w:t>
      </w:r>
    </w:p>
    <w:p w14:paraId="280E48BD" w14:textId="77777777" w:rsidR="00691559" w:rsidRDefault="00000000">
      <w:pPr>
        <w:pStyle w:val="a9"/>
        <w:jc w:val="center"/>
      </w:pPr>
      <w:r>
        <w:rPr>
          <w:noProof/>
        </w:rPr>
        <w:lastRenderedPageBreak/>
        <w:drawing>
          <wp:inline distT="0" distB="0" distL="114300" distR="114300" wp14:anchorId="6BDAAE28" wp14:editId="3F5833AF">
            <wp:extent cx="2744470" cy="1908810"/>
            <wp:effectExtent l="0" t="0" r="17780" b="152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90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093388" w14:textId="77777777" w:rsidR="00691559" w:rsidRDefault="00000000">
      <w:pPr>
        <w:pStyle w:val="a9"/>
        <w:jc w:val="center"/>
      </w:pPr>
      <w:r>
        <w:rPr>
          <w:rFonts w:hint="eastAsia"/>
        </w:rPr>
        <w:t>（如果电脑有杀毒软件，请点击 允许本次操作）</w:t>
      </w:r>
    </w:p>
    <w:p w14:paraId="470ABD13" w14:textId="77777777" w:rsidR="00691559" w:rsidRDefault="00000000">
      <w:pPr>
        <w:pStyle w:val="a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3.安装成功的标识：</w:t>
      </w:r>
      <w:r>
        <w:rPr>
          <w:rFonts w:ascii="仿宋" w:eastAsia="仿宋" w:hAnsi="仿宋" w:cs="仿宋" w:hint="eastAsia"/>
          <w:sz w:val="40"/>
          <w:szCs w:val="40"/>
        </w:rPr>
        <w:t xml:space="preserve"> </w:t>
      </w:r>
      <w:r>
        <w:rPr>
          <w:noProof/>
        </w:rPr>
        <w:drawing>
          <wp:inline distT="0" distB="0" distL="114300" distR="114300" wp14:anchorId="35C3A3DB" wp14:editId="2D71D5E3">
            <wp:extent cx="962660" cy="1083310"/>
            <wp:effectExtent l="0" t="0" r="889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04657C" w14:textId="77777777" w:rsidR="00691559" w:rsidRDefault="00000000">
      <w:pPr>
        <w:pStyle w:val="a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注意：安装过程中技术咨询电话：  </w:t>
      </w:r>
    </w:p>
    <w:p w14:paraId="7DB608E1" w14:textId="77777777" w:rsidR="00691559" w:rsidRDefault="00000000">
      <w:pPr>
        <w:pStyle w:val="4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（3）</w:t>
      </w:r>
      <w:r>
        <w:rPr>
          <w:rFonts w:ascii="仿宋" w:eastAsia="仿宋" w:hAnsi="仿宋" w:cs="仿宋" w:hint="eastAsia"/>
          <w:sz w:val="36"/>
          <w:szCs w:val="40"/>
        </w:rPr>
        <w:t>准备考试</w:t>
      </w:r>
    </w:p>
    <w:p w14:paraId="4B7FA0D7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sz w:val="32"/>
          <w:szCs w:val="32"/>
        </w:rPr>
        <w:t>.登录：</w:t>
      </w:r>
      <w:r>
        <w:rPr>
          <w:rFonts w:ascii="仿宋" w:eastAsia="仿宋" w:hAnsi="仿宋" w:cs="仿宋" w:hint="eastAsia"/>
          <w:sz w:val="32"/>
          <w:szCs w:val="32"/>
        </w:rPr>
        <w:t>打开已安装好的考试系统，输入考生本人账号和密码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（登录账号为身份证号码，密码为身份证号码最后六位，如有修改密码请使用修改后的密码登录，切记）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A4A47AC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.备考</w:t>
      </w:r>
      <w:r>
        <w:rPr>
          <w:rFonts w:ascii="仿宋" w:eastAsia="仿宋" w:hAnsi="仿宋" w:cs="仿宋" w:hint="eastAsia"/>
          <w:sz w:val="32"/>
          <w:szCs w:val="32"/>
        </w:rPr>
        <w:t>：登录成功后，请确认页面的考生信息是否正确。</w:t>
      </w:r>
    </w:p>
    <w:p w14:paraId="0EAC7D16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2.1信息正确，则点击【确认无误】进入备考，并按提示检验摄像头是否能正常被监测，若检验失败，请检查摄像头设备是否完有损坏或是否正确连接电脑</w:t>
      </w:r>
    </w:p>
    <w:p w14:paraId="0A47622D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2.2 信息错误，请联系考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老师报备登记后，按照上述正确的流程操作即可</w:t>
      </w:r>
    </w:p>
    <w:p w14:paraId="6F8E2020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3.开考</w:t>
      </w:r>
      <w:r>
        <w:rPr>
          <w:rFonts w:ascii="仿宋" w:eastAsia="仿宋" w:hAnsi="仿宋" w:cs="仿宋" w:hint="eastAsia"/>
          <w:sz w:val="32"/>
          <w:szCs w:val="32"/>
        </w:rPr>
        <w:t>：正式考试时间开始后，点击【开始考试】即可正式进入考试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页面参与作答</w:t>
      </w:r>
    </w:p>
    <w:p w14:paraId="3A736C47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sz w:val="32"/>
          <w:szCs w:val="32"/>
        </w:rPr>
        <w:t>交卷</w:t>
      </w:r>
      <w:r>
        <w:rPr>
          <w:rFonts w:ascii="仿宋" w:eastAsia="仿宋" w:hAnsi="仿宋" w:cs="仿宋" w:hint="eastAsia"/>
          <w:sz w:val="32"/>
          <w:szCs w:val="32"/>
        </w:rPr>
        <w:t>：开考后30分钟内不得交卷，考试时间结束后点击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【提交答卷】按钮</w:t>
      </w:r>
      <w:r>
        <w:rPr>
          <w:rFonts w:ascii="仿宋" w:eastAsia="仿宋" w:hAnsi="仿宋" w:cs="仿宋" w:hint="eastAsia"/>
          <w:sz w:val="32"/>
          <w:szCs w:val="32"/>
        </w:rPr>
        <w:t>正式交卷，此时考试结束</w:t>
      </w:r>
    </w:p>
    <w:p w14:paraId="790DB4FC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b/>
          <w:sz w:val="32"/>
          <w:szCs w:val="32"/>
        </w:rPr>
        <w:t>退出</w:t>
      </w:r>
      <w:r>
        <w:rPr>
          <w:rFonts w:ascii="仿宋" w:eastAsia="仿宋" w:hAnsi="仿宋" w:cs="仿宋" w:hint="eastAsia"/>
          <w:sz w:val="32"/>
          <w:szCs w:val="32"/>
        </w:rPr>
        <w:t>：确认交卷成功后，系统将自动退出exe程序，待考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试全部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结束直接卸载exe程序即可。若再次打开exe程序，此时需要强制关机退出exe程序再进行卸载即可</w:t>
      </w:r>
    </w:p>
    <w:p w14:paraId="1DE5158B" w14:textId="77777777" w:rsidR="00691559" w:rsidRDefault="00000000">
      <w:pPr>
        <w:pStyle w:val="4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（4）</w:t>
      </w:r>
      <w:r>
        <w:rPr>
          <w:rFonts w:ascii="仿宋" w:eastAsia="仿宋" w:hAnsi="仿宋" w:cs="仿宋" w:hint="eastAsia"/>
          <w:sz w:val="36"/>
          <w:szCs w:val="40"/>
        </w:rPr>
        <w:t>考试要求</w:t>
      </w:r>
    </w:p>
    <w:p w14:paraId="787841D8" w14:textId="77777777" w:rsidR="00691559" w:rsidRDefault="00000000">
      <w:pPr>
        <w:jc w:val="left"/>
        <w:rPr>
          <w:rFonts w:ascii="仿宋" w:eastAsia="仿宋" w:hAnsi="仿宋" w:cs="仿宋"/>
          <w:sz w:val="24"/>
          <w:szCs w:val="21"/>
        </w:rPr>
      </w:pPr>
      <w:r>
        <w:rPr>
          <w:rFonts w:ascii="仿宋" w:eastAsia="仿宋" w:hAnsi="仿宋" w:cs="仿宋" w:hint="eastAsia"/>
          <w:sz w:val="32"/>
          <w:szCs w:val="32"/>
        </w:rPr>
        <w:t>1.考生务必保持正确坐姿，确保面部在考试界面的人脸识别区范围内</w:t>
      </w:r>
    </w:p>
    <w:p w14:paraId="3882FF32" w14:textId="77777777" w:rsidR="00691559" w:rsidRDefault="00000000">
      <w:pPr>
        <w:jc w:val="left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中途不得离开座位</w:t>
      </w:r>
      <w:r>
        <w:rPr>
          <w:rFonts w:ascii="仿宋" w:eastAsia="仿宋" w:hAnsi="仿宋" w:cs="仿宋" w:hint="eastAsia"/>
          <w:sz w:val="32"/>
          <w:szCs w:val="32"/>
        </w:rPr>
        <w:t>，否则系统判为考试异常，存在作弊嫌疑，一切后果将由考生承担。</w:t>
      </w:r>
    </w:p>
    <w:p w14:paraId="1484E13B" w14:textId="77777777" w:rsidR="00691559" w:rsidRDefault="00000000">
      <w:pPr>
        <w:widowControl/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二、云端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云考通使用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教程</w:t>
      </w:r>
    </w:p>
    <w:p w14:paraId="48C15386" w14:textId="77777777" w:rsidR="00691559" w:rsidRDefault="00691559">
      <w:pPr>
        <w:widowControl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22"/>
        </w:rPr>
      </w:pPr>
    </w:p>
    <w:p w14:paraId="3BAE1345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2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22"/>
          <w:shd w:val="clear" w:color="auto" w:fill="FFFFFF"/>
          <w:lang w:bidi="ar"/>
        </w:rPr>
        <w:t>1.提示：没有下载软件的同学请先在手机安装“云端云考通”APP，扫描下方二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32"/>
          <w:szCs w:val="22"/>
          <w:shd w:val="clear" w:color="auto" w:fill="FFFFFF"/>
          <w:lang w:bidi="ar"/>
        </w:rPr>
        <w:t>维码即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32"/>
          <w:szCs w:val="22"/>
          <w:shd w:val="clear" w:color="auto" w:fill="FFFFFF"/>
          <w:lang w:bidi="ar"/>
        </w:rPr>
        <w:t>可下载。</w:t>
      </w:r>
    </w:p>
    <w:p w14:paraId="202624DF" w14:textId="77777777" w:rsidR="00691559" w:rsidRDefault="00000000">
      <w:pPr>
        <w:widowControl/>
        <w:shd w:val="clear" w:color="auto" w:fill="FFFFFF"/>
        <w:spacing w:after="210" w:line="360" w:lineRule="auto"/>
        <w:ind w:firstLineChars="1000" w:firstLine="210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noProof/>
        </w:rPr>
        <w:lastRenderedPageBreak/>
        <w:drawing>
          <wp:inline distT="0" distB="0" distL="0" distR="0" wp14:anchorId="03272A54" wp14:editId="108F8939">
            <wp:extent cx="3045460" cy="3045460"/>
            <wp:effectExtent l="133350" t="133350" r="116840" b="1168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3A94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b/>
          <w:color w:val="000000" w:themeColor="text1"/>
          <w:kern w:val="0"/>
          <w:sz w:val="32"/>
          <w:szCs w:val="2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22"/>
          <w:shd w:val="clear" w:color="auto" w:fill="FFFFFF"/>
          <w:lang w:bidi="ar"/>
        </w:rPr>
        <w:t>第一步：登录</w:t>
      </w:r>
    </w:p>
    <w:p w14:paraId="1711291E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打开云端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云考通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APP，点击下方扫描登录监控设备</w:t>
      </w:r>
    </w:p>
    <w:p w14:paraId="0863265D" w14:textId="77777777" w:rsidR="00691559" w:rsidRDefault="00000000">
      <w:pPr>
        <w:widowControl/>
        <w:shd w:val="clear" w:color="auto" w:fill="FFFFFF"/>
        <w:spacing w:after="210" w:line="360" w:lineRule="auto"/>
        <w:jc w:val="center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noProof/>
        </w:rPr>
        <w:lastRenderedPageBreak/>
        <w:drawing>
          <wp:inline distT="0" distB="0" distL="114300" distR="114300" wp14:anchorId="6D9005BB" wp14:editId="4938C65A">
            <wp:extent cx="4164330" cy="8860790"/>
            <wp:effectExtent l="0" t="0" r="762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75AE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lastRenderedPageBreak/>
        <w:t>扫描电脑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端考试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系统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二维码</w:t>
      </w:r>
      <w:proofErr w:type="gramEnd"/>
      <w:r>
        <w:rPr>
          <w:rFonts w:ascii="仿宋" w:eastAsia="仿宋" w:hAnsi="仿宋" w:cs="仿宋" w:hint="eastAsia"/>
          <w:noProof/>
          <w:color w:val="4B4B4B"/>
          <w:kern w:val="0"/>
          <w:sz w:val="32"/>
          <w:szCs w:val="22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221E486F" wp14:editId="7ECD86B7">
            <wp:simplePos x="0" y="0"/>
            <wp:positionH relativeFrom="column">
              <wp:posOffset>1745615</wp:posOffset>
            </wp:positionH>
            <wp:positionV relativeFrom="paragraph">
              <wp:posOffset>7620</wp:posOffset>
            </wp:positionV>
            <wp:extent cx="1517650" cy="3288665"/>
            <wp:effectExtent l="0" t="0" r="6350" b="6985"/>
            <wp:wrapNone/>
            <wp:docPr id="21" name="图片 21" descr="e36e95196fdacc4074863264c48e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e36e95196fdacc4074863264c48e58b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（先扫描二维码，再进行考前验证进行人脸验证）</w:t>
      </w:r>
    </w:p>
    <w:p w14:paraId="0B868163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noProof/>
          <w:color w:val="000000" w:themeColor="text1"/>
          <w:kern w:val="0"/>
          <w:sz w:val="28"/>
          <w:szCs w:val="21"/>
          <w:shd w:val="clear" w:color="auto" w:fill="FFFFFF"/>
          <w:lang w:bidi="ar"/>
        </w:rPr>
        <w:drawing>
          <wp:inline distT="0" distB="0" distL="114300" distR="114300" wp14:anchorId="2DB603C2" wp14:editId="3ABAE4E5">
            <wp:extent cx="6171565" cy="3033395"/>
            <wp:effectExtent l="0" t="0" r="635" b="14605"/>
            <wp:docPr id="5" name="图片 5" descr="lQLPJxavSv31qpLNA5vNB1awJA-CtmoRDLgDIEQo8YAvAA_1878_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LPJxavSv31qpLNA5vNB1awJA-CtmoRDLgDIEQo8YAvAA_1878_9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156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E5907" w14:textId="77777777" w:rsidR="00691559" w:rsidRDefault="00000000">
      <w:pPr>
        <w:widowControl/>
        <w:shd w:val="clear" w:color="auto" w:fill="FFFFFF"/>
        <w:spacing w:after="210" w:line="360" w:lineRule="auto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扫描二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维码成功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后，进入考生信息页，点击“将本机设为我的监控设备”，进入监控画面</w:t>
      </w:r>
    </w:p>
    <w:p w14:paraId="214A45E0" w14:textId="77777777" w:rsidR="00691559" w:rsidRDefault="00000000">
      <w:pPr>
        <w:widowControl/>
        <w:shd w:val="clear" w:color="auto" w:fill="FFFFFF"/>
        <w:spacing w:after="210" w:line="360" w:lineRule="auto"/>
        <w:jc w:val="center"/>
        <w:rPr>
          <w:rFonts w:ascii="仿宋" w:eastAsia="仿宋" w:hAnsi="仿宋" w:cs="仿宋"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noProof/>
        </w:rPr>
        <w:lastRenderedPageBreak/>
        <w:drawing>
          <wp:inline distT="0" distB="0" distL="114300" distR="114300" wp14:anchorId="2EEC009B" wp14:editId="2EE004DD">
            <wp:extent cx="4177030" cy="8860790"/>
            <wp:effectExtent l="0" t="0" r="1397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5E2B" w14:textId="77777777" w:rsidR="00691559" w:rsidRDefault="00000000">
      <w:pPr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2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color w:val="FF0000"/>
          <w:kern w:val="0"/>
          <w:sz w:val="32"/>
          <w:szCs w:val="22"/>
          <w:shd w:val="clear" w:color="auto" w:fill="FFFFFF"/>
          <w:lang w:bidi="ar"/>
        </w:rPr>
        <w:lastRenderedPageBreak/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32"/>
          <w:szCs w:val="22"/>
          <w:shd w:val="clear" w:color="auto" w:fill="FFFFFF"/>
          <w:lang w:bidi="ar"/>
        </w:rPr>
        <w:t>第二步：人脸验证通过，学生开启视频后，请按下方图片正确放好设备位置</w:t>
      </w:r>
    </w:p>
    <w:p w14:paraId="4D946F83" w14:textId="77777777" w:rsidR="00691559" w:rsidRDefault="00000000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仿宋"/>
          <w:color w:val="4B4B4B"/>
          <w:kern w:val="0"/>
          <w:sz w:val="32"/>
          <w:szCs w:val="2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noProof/>
          <w:color w:val="4B4B4B"/>
          <w:kern w:val="0"/>
          <w:sz w:val="32"/>
          <w:szCs w:val="22"/>
          <w:shd w:val="clear" w:color="auto" w:fill="FFFFFF"/>
        </w:rPr>
        <w:drawing>
          <wp:inline distT="0" distB="0" distL="114300" distR="114300" wp14:anchorId="632761DB" wp14:editId="78E20B03">
            <wp:extent cx="5273040" cy="3394710"/>
            <wp:effectExtent l="0" t="0" r="3810" b="15240"/>
            <wp:docPr id="22" name="图片 22" descr="2468a20b683db9776e1c295e01d0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468a20b683db9776e1c295e01d097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D0E7" w14:textId="77777777" w:rsidR="00691559" w:rsidRDefault="00000000">
      <w:pPr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1"/>
          <w:shd w:val="clear" w:color="auto" w:fill="FFFFFF"/>
          <w:lang w:bidi="ar"/>
        </w:rPr>
        <w:t>2、注意考试前，考生需要注意以下相关事项，保证考试能顺利进行。</w:t>
      </w:r>
    </w:p>
    <w:p w14:paraId="1908FF5E" w14:textId="77777777" w:rsidR="00691559" w:rsidRDefault="00000000">
      <w:pPr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color w:val="FF0000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1"/>
          <w:shd w:val="clear" w:color="auto" w:fill="FFFFFF"/>
          <w:lang w:bidi="ar"/>
        </w:rPr>
        <w:t>①将手机调成免打扰模式，确保考试过程中不受外界因素干扰（如来电，信息等）。</w:t>
      </w:r>
    </w:p>
    <w:p w14:paraId="09397DA3" w14:textId="77777777" w:rsidR="00691559" w:rsidRDefault="00000000">
      <w:pPr>
        <w:spacing w:line="360" w:lineRule="auto"/>
        <w:rPr>
          <w:rFonts w:ascii="仿宋" w:eastAsia="仿宋" w:hAnsi="仿宋" w:cs="仿宋"/>
          <w:b/>
          <w:bCs/>
          <w:color w:val="FF0000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②使用“云端云考通”APP时，保证自身网络畅通，视频监督流畅。</w:t>
      </w: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1"/>
          <w:shd w:val="clear" w:color="auto" w:fill="FFFFFF"/>
          <w:lang w:bidi="ar"/>
        </w:rPr>
        <w:t>不建议连接人多、拥挤的无线网络。</w:t>
      </w:r>
    </w:p>
    <w:p w14:paraId="7D958A70" w14:textId="77777777" w:rsidR="00691559" w:rsidRDefault="00000000">
      <w:pPr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kern w:val="0"/>
          <w:sz w:val="28"/>
          <w:szCs w:val="21"/>
          <w:shd w:val="clear" w:color="auto" w:fill="FFFFFF"/>
          <w:lang w:bidi="ar"/>
        </w:rPr>
        <w:t>③所有无关软件全部后台关闭应用程序，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1"/>
          <w:shd w:val="clear" w:color="auto" w:fill="FFFFFF"/>
          <w:lang w:bidi="ar"/>
        </w:rPr>
        <w:t>如微信，QQ、游戏…</w:t>
      </w:r>
    </w:p>
    <w:p w14:paraId="6CECDBAD" w14:textId="77777777" w:rsidR="00691559" w:rsidRDefault="00000000">
      <w:pPr>
        <w:pStyle w:val="aa"/>
        <w:widowControl/>
        <w:shd w:val="clear" w:color="auto" w:fill="FFFFFF"/>
        <w:spacing w:line="360" w:lineRule="auto"/>
        <w:ind w:firstLineChars="0" w:firstLine="0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4"/>
          <w:shd w:val="clear" w:color="auto" w:fill="FFFFFF"/>
          <w:lang w:bidi="ar"/>
        </w:rPr>
        <w:t>④</w:t>
      </w: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4"/>
          <w:shd w:val="clear" w:color="auto" w:fill="FFFFFF"/>
          <w:lang w:bidi="ar"/>
        </w:rPr>
        <w:t>若学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4"/>
          <w:shd w:val="clear" w:color="auto" w:fill="FFFFFF"/>
          <w:lang w:bidi="ar"/>
        </w:rPr>
        <w:t>生对APP功能及操作不了解，有条件者建议考试前可自行演练摸索。</w:t>
      </w:r>
    </w:p>
    <w:p w14:paraId="55B478C1" w14:textId="77777777" w:rsidR="00691559" w:rsidRDefault="00691559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32"/>
          <w:szCs w:val="22"/>
        </w:rPr>
      </w:pPr>
    </w:p>
    <w:p w14:paraId="0789562A" w14:textId="77777777" w:rsidR="00691559" w:rsidRDefault="00691559">
      <w:pPr>
        <w:jc w:val="left"/>
        <w:rPr>
          <w:rFonts w:ascii="仿宋" w:eastAsia="仿宋" w:hAnsi="仿宋" w:cs="仿宋"/>
          <w:sz w:val="20"/>
          <w:szCs w:val="22"/>
        </w:rPr>
      </w:pPr>
    </w:p>
    <w:p w14:paraId="3ABB38C3" w14:textId="77777777" w:rsidR="00691559" w:rsidRDefault="00691559">
      <w:pPr>
        <w:rPr>
          <w:sz w:val="20"/>
          <w:szCs w:val="22"/>
        </w:rPr>
      </w:pPr>
    </w:p>
    <w:p w14:paraId="3B7D70D3" w14:textId="77777777" w:rsidR="00691559" w:rsidRDefault="00000000">
      <w:pPr>
        <w:wordWrap w:val="0"/>
        <w:jc w:val="right"/>
      </w:pPr>
      <w:r>
        <w:rPr>
          <w:rFonts w:hint="eastAsia"/>
        </w:rPr>
        <w:t xml:space="preserve"> </w:t>
      </w:r>
    </w:p>
    <w:sectPr w:rsidR="00691559">
      <w:footerReference w:type="default" r:id="rId18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47D4" w14:textId="77777777" w:rsidR="00365EC6" w:rsidRDefault="00365EC6">
      <w:r>
        <w:separator/>
      </w:r>
    </w:p>
  </w:endnote>
  <w:endnote w:type="continuationSeparator" w:id="0">
    <w:p w14:paraId="473FAA3A" w14:textId="77777777" w:rsidR="00365EC6" w:rsidRDefault="0036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0F95" w14:textId="77777777" w:rsidR="00691559" w:rsidRDefault="00000000">
    <w:pPr>
      <w:pStyle w:val="a3"/>
    </w:pPr>
    <w:r>
      <w:pict w14:anchorId="2D230B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346FF232" w14:textId="77777777" w:rsidR="00691559" w:rsidRDefault="00000000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53F2" w14:textId="77777777" w:rsidR="00365EC6" w:rsidRDefault="00365EC6">
      <w:r>
        <w:separator/>
      </w:r>
    </w:p>
  </w:footnote>
  <w:footnote w:type="continuationSeparator" w:id="0">
    <w:p w14:paraId="56862711" w14:textId="77777777" w:rsidR="00365EC6" w:rsidRDefault="00365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2012"/>
    <w:multiLevelType w:val="singleLevel"/>
    <w:tmpl w:val="19D620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893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c0NzZmOWNmZjEwNjJmNjFlYTAzNWZjOTE5MDQzNWEifQ=="/>
  </w:docVars>
  <w:rsids>
    <w:rsidRoot w:val="438A6646"/>
    <w:rsid w:val="000361EF"/>
    <w:rsid w:val="001055D6"/>
    <w:rsid w:val="00115B1B"/>
    <w:rsid w:val="00131825"/>
    <w:rsid w:val="00193F9F"/>
    <w:rsid w:val="001B3AFD"/>
    <w:rsid w:val="001C0429"/>
    <w:rsid w:val="002434F2"/>
    <w:rsid w:val="002566A7"/>
    <w:rsid w:val="002F1B7F"/>
    <w:rsid w:val="003210B2"/>
    <w:rsid w:val="00353829"/>
    <w:rsid w:val="00364379"/>
    <w:rsid w:val="00365EC6"/>
    <w:rsid w:val="00366DEA"/>
    <w:rsid w:val="00374B39"/>
    <w:rsid w:val="003B31FC"/>
    <w:rsid w:val="00407DF6"/>
    <w:rsid w:val="004244F7"/>
    <w:rsid w:val="004256F3"/>
    <w:rsid w:val="00432463"/>
    <w:rsid w:val="00434A0F"/>
    <w:rsid w:val="004A578D"/>
    <w:rsid w:val="004B349B"/>
    <w:rsid w:val="004F4B81"/>
    <w:rsid w:val="00520197"/>
    <w:rsid w:val="005B0D20"/>
    <w:rsid w:val="005F3F2D"/>
    <w:rsid w:val="00685C1E"/>
    <w:rsid w:val="00691559"/>
    <w:rsid w:val="006D704C"/>
    <w:rsid w:val="006E7333"/>
    <w:rsid w:val="0075386F"/>
    <w:rsid w:val="0078591D"/>
    <w:rsid w:val="007A2879"/>
    <w:rsid w:val="007B1F54"/>
    <w:rsid w:val="00801CD4"/>
    <w:rsid w:val="00816C6C"/>
    <w:rsid w:val="00833114"/>
    <w:rsid w:val="00872F0C"/>
    <w:rsid w:val="00881F1D"/>
    <w:rsid w:val="008841BB"/>
    <w:rsid w:val="008F1F47"/>
    <w:rsid w:val="00975960"/>
    <w:rsid w:val="009864A4"/>
    <w:rsid w:val="009F7533"/>
    <w:rsid w:val="00A01151"/>
    <w:rsid w:val="00A75600"/>
    <w:rsid w:val="00AF617B"/>
    <w:rsid w:val="00B1403B"/>
    <w:rsid w:val="00B73658"/>
    <w:rsid w:val="00B74264"/>
    <w:rsid w:val="00BF187F"/>
    <w:rsid w:val="00C2247E"/>
    <w:rsid w:val="00C616B2"/>
    <w:rsid w:val="00C75138"/>
    <w:rsid w:val="00C80161"/>
    <w:rsid w:val="00C8345C"/>
    <w:rsid w:val="00C85FBF"/>
    <w:rsid w:val="00CC401C"/>
    <w:rsid w:val="00D062BD"/>
    <w:rsid w:val="00D53EE1"/>
    <w:rsid w:val="00DB02D0"/>
    <w:rsid w:val="00E57894"/>
    <w:rsid w:val="00EA1E50"/>
    <w:rsid w:val="00ED0F93"/>
    <w:rsid w:val="00ED2A1D"/>
    <w:rsid w:val="00F354F6"/>
    <w:rsid w:val="00FC4983"/>
    <w:rsid w:val="00FE0DEC"/>
    <w:rsid w:val="01044807"/>
    <w:rsid w:val="019C0ADB"/>
    <w:rsid w:val="01D966BD"/>
    <w:rsid w:val="01F956E2"/>
    <w:rsid w:val="022825DC"/>
    <w:rsid w:val="023E741B"/>
    <w:rsid w:val="024C1CAF"/>
    <w:rsid w:val="0268110E"/>
    <w:rsid w:val="027125E7"/>
    <w:rsid w:val="03356976"/>
    <w:rsid w:val="03546191"/>
    <w:rsid w:val="035A2992"/>
    <w:rsid w:val="03697CF4"/>
    <w:rsid w:val="039D13B6"/>
    <w:rsid w:val="03A11606"/>
    <w:rsid w:val="03C24D40"/>
    <w:rsid w:val="04577EDE"/>
    <w:rsid w:val="050853C2"/>
    <w:rsid w:val="05474DCC"/>
    <w:rsid w:val="056E3565"/>
    <w:rsid w:val="05CD7C9B"/>
    <w:rsid w:val="05F76A6E"/>
    <w:rsid w:val="067C3016"/>
    <w:rsid w:val="06807684"/>
    <w:rsid w:val="071A401C"/>
    <w:rsid w:val="07480602"/>
    <w:rsid w:val="07AC652E"/>
    <w:rsid w:val="07C73E73"/>
    <w:rsid w:val="07CC1ED9"/>
    <w:rsid w:val="08670031"/>
    <w:rsid w:val="094F62F3"/>
    <w:rsid w:val="096505C6"/>
    <w:rsid w:val="09F04D02"/>
    <w:rsid w:val="09F064E7"/>
    <w:rsid w:val="0A0246FA"/>
    <w:rsid w:val="0A1B60BD"/>
    <w:rsid w:val="0A5840E9"/>
    <w:rsid w:val="0AA16180"/>
    <w:rsid w:val="0B015A39"/>
    <w:rsid w:val="0B286F50"/>
    <w:rsid w:val="0B71701D"/>
    <w:rsid w:val="0BF65B48"/>
    <w:rsid w:val="0C432303"/>
    <w:rsid w:val="0C523FCE"/>
    <w:rsid w:val="0CDC75C1"/>
    <w:rsid w:val="0CDD0FA5"/>
    <w:rsid w:val="0CF12EF2"/>
    <w:rsid w:val="0D1815D9"/>
    <w:rsid w:val="0D446693"/>
    <w:rsid w:val="0D535810"/>
    <w:rsid w:val="0D5D6A2C"/>
    <w:rsid w:val="0D6C65E6"/>
    <w:rsid w:val="0D7D3A06"/>
    <w:rsid w:val="0DFB0C8A"/>
    <w:rsid w:val="0E495682"/>
    <w:rsid w:val="0E79409B"/>
    <w:rsid w:val="0EA620CF"/>
    <w:rsid w:val="0EDC5389"/>
    <w:rsid w:val="0EF57223"/>
    <w:rsid w:val="0F174A9B"/>
    <w:rsid w:val="0F611EFA"/>
    <w:rsid w:val="0F7812DD"/>
    <w:rsid w:val="0FF97982"/>
    <w:rsid w:val="10522083"/>
    <w:rsid w:val="10803C9D"/>
    <w:rsid w:val="10C45347"/>
    <w:rsid w:val="117E3E6C"/>
    <w:rsid w:val="11BD5335"/>
    <w:rsid w:val="11E86E0E"/>
    <w:rsid w:val="11FC503F"/>
    <w:rsid w:val="12462DD2"/>
    <w:rsid w:val="12DC46BC"/>
    <w:rsid w:val="130749A7"/>
    <w:rsid w:val="1356418E"/>
    <w:rsid w:val="140F2912"/>
    <w:rsid w:val="14462491"/>
    <w:rsid w:val="14C455DF"/>
    <w:rsid w:val="15217099"/>
    <w:rsid w:val="15672BAF"/>
    <w:rsid w:val="15740805"/>
    <w:rsid w:val="159616F7"/>
    <w:rsid w:val="159778D3"/>
    <w:rsid w:val="15DE5EFD"/>
    <w:rsid w:val="16442095"/>
    <w:rsid w:val="167E040A"/>
    <w:rsid w:val="16A32AD8"/>
    <w:rsid w:val="16C01A68"/>
    <w:rsid w:val="16E56280"/>
    <w:rsid w:val="172B37E0"/>
    <w:rsid w:val="17441B21"/>
    <w:rsid w:val="176B0BDD"/>
    <w:rsid w:val="178E5EB4"/>
    <w:rsid w:val="181A694E"/>
    <w:rsid w:val="18B42CB6"/>
    <w:rsid w:val="18F7600D"/>
    <w:rsid w:val="192462D4"/>
    <w:rsid w:val="1970011C"/>
    <w:rsid w:val="19A36FB8"/>
    <w:rsid w:val="19BF5583"/>
    <w:rsid w:val="19D46F7A"/>
    <w:rsid w:val="19E82D37"/>
    <w:rsid w:val="19EE0159"/>
    <w:rsid w:val="1A030F90"/>
    <w:rsid w:val="1A312930"/>
    <w:rsid w:val="1AE24412"/>
    <w:rsid w:val="1AE37A3F"/>
    <w:rsid w:val="1B100797"/>
    <w:rsid w:val="1B4F4083"/>
    <w:rsid w:val="1B610047"/>
    <w:rsid w:val="1BB3255E"/>
    <w:rsid w:val="1C5C7DD0"/>
    <w:rsid w:val="1CB735C0"/>
    <w:rsid w:val="1CB86267"/>
    <w:rsid w:val="1CCE38F1"/>
    <w:rsid w:val="1D320282"/>
    <w:rsid w:val="1DDA1041"/>
    <w:rsid w:val="1DF224BA"/>
    <w:rsid w:val="1DF77573"/>
    <w:rsid w:val="1E16107F"/>
    <w:rsid w:val="1E1B12DF"/>
    <w:rsid w:val="1E734A66"/>
    <w:rsid w:val="1EA94BEA"/>
    <w:rsid w:val="1ED45038"/>
    <w:rsid w:val="1F2866D9"/>
    <w:rsid w:val="1F4907C0"/>
    <w:rsid w:val="1F9F2E8B"/>
    <w:rsid w:val="1FA327B0"/>
    <w:rsid w:val="1FA70E27"/>
    <w:rsid w:val="200477CC"/>
    <w:rsid w:val="202301D8"/>
    <w:rsid w:val="20675B25"/>
    <w:rsid w:val="210C4AAB"/>
    <w:rsid w:val="214D44F3"/>
    <w:rsid w:val="214F2724"/>
    <w:rsid w:val="21C8724D"/>
    <w:rsid w:val="21EA3BA5"/>
    <w:rsid w:val="21EE6858"/>
    <w:rsid w:val="228D1BF0"/>
    <w:rsid w:val="22DF11CF"/>
    <w:rsid w:val="23B86660"/>
    <w:rsid w:val="23CA36E8"/>
    <w:rsid w:val="23E50F16"/>
    <w:rsid w:val="23EC65E8"/>
    <w:rsid w:val="24393589"/>
    <w:rsid w:val="244D0F95"/>
    <w:rsid w:val="24C14389"/>
    <w:rsid w:val="250577A5"/>
    <w:rsid w:val="25590674"/>
    <w:rsid w:val="258D746B"/>
    <w:rsid w:val="25B85DB9"/>
    <w:rsid w:val="25C963C2"/>
    <w:rsid w:val="26411C4E"/>
    <w:rsid w:val="264F1540"/>
    <w:rsid w:val="26894005"/>
    <w:rsid w:val="26A60202"/>
    <w:rsid w:val="270055F1"/>
    <w:rsid w:val="27523408"/>
    <w:rsid w:val="27565297"/>
    <w:rsid w:val="277C3E8B"/>
    <w:rsid w:val="27834FAA"/>
    <w:rsid w:val="279F313D"/>
    <w:rsid w:val="27A259D3"/>
    <w:rsid w:val="27B17D40"/>
    <w:rsid w:val="27EF4557"/>
    <w:rsid w:val="27FF2336"/>
    <w:rsid w:val="28304227"/>
    <w:rsid w:val="28321D4D"/>
    <w:rsid w:val="283848E1"/>
    <w:rsid w:val="283D1323"/>
    <w:rsid w:val="28603F5A"/>
    <w:rsid w:val="28844B43"/>
    <w:rsid w:val="28A82B35"/>
    <w:rsid w:val="28CB7908"/>
    <w:rsid w:val="28D54444"/>
    <w:rsid w:val="28E00ADD"/>
    <w:rsid w:val="29256854"/>
    <w:rsid w:val="293D1C92"/>
    <w:rsid w:val="294D605B"/>
    <w:rsid w:val="29A14F92"/>
    <w:rsid w:val="29BC5D51"/>
    <w:rsid w:val="29BF6380"/>
    <w:rsid w:val="2A2030E1"/>
    <w:rsid w:val="2A2C6C01"/>
    <w:rsid w:val="2A7F1496"/>
    <w:rsid w:val="2AD72928"/>
    <w:rsid w:val="2B173F38"/>
    <w:rsid w:val="2B363137"/>
    <w:rsid w:val="2B5E6ABC"/>
    <w:rsid w:val="2B9659F1"/>
    <w:rsid w:val="2B9675F8"/>
    <w:rsid w:val="2BA2300B"/>
    <w:rsid w:val="2C0F6FEE"/>
    <w:rsid w:val="2C142033"/>
    <w:rsid w:val="2C17473F"/>
    <w:rsid w:val="2C9019D7"/>
    <w:rsid w:val="2CDC7FB0"/>
    <w:rsid w:val="2D2E0CBC"/>
    <w:rsid w:val="2D331131"/>
    <w:rsid w:val="2DDF5A76"/>
    <w:rsid w:val="2E235A59"/>
    <w:rsid w:val="2E321C5E"/>
    <w:rsid w:val="2E4A3086"/>
    <w:rsid w:val="2E795C39"/>
    <w:rsid w:val="2EDA06BE"/>
    <w:rsid w:val="2EE5125D"/>
    <w:rsid w:val="2F0F78E5"/>
    <w:rsid w:val="2F5861DE"/>
    <w:rsid w:val="2FBA59B7"/>
    <w:rsid w:val="2FDA6E7D"/>
    <w:rsid w:val="30313766"/>
    <w:rsid w:val="30422A79"/>
    <w:rsid w:val="3046666F"/>
    <w:rsid w:val="30800351"/>
    <w:rsid w:val="30AA0DAB"/>
    <w:rsid w:val="30E42053"/>
    <w:rsid w:val="3186048D"/>
    <w:rsid w:val="31D40890"/>
    <w:rsid w:val="31DE4CF4"/>
    <w:rsid w:val="322806F2"/>
    <w:rsid w:val="323B04A4"/>
    <w:rsid w:val="32511FE5"/>
    <w:rsid w:val="32715B47"/>
    <w:rsid w:val="329718E2"/>
    <w:rsid w:val="32A20948"/>
    <w:rsid w:val="32AB24D7"/>
    <w:rsid w:val="32CA5162"/>
    <w:rsid w:val="33325C0A"/>
    <w:rsid w:val="3336611A"/>
    <w:rsid w:val="33580B1F"/>
    <w:rsid w:val="335C25A3"/>
    <w:rsid w:val="33635C01"/>
    <w:rsid w:val="33940865"/>
    <w:rsid w:val="339A3D0A"/>
    <w:rsid w:val="33C85C5B"/>
    <w:rsid w:val="342D18FD"/>
    <w:rsid w:val="346303B9"/>
    <w:rsid w:val="346F1A17"/>
    <w:rsid w:val="347C3DA8"/>
    <w:rsid w:val="34CC52D7"/>
    <w:rsid w:val="34EE02F3"/>
    <w:rsid w:val="35481B16"/>
    <w:rsid w:val="35975EBC"/>
    <w:rsid w:val="35EA229A"/>
    <w:rsid w:val="35F756C9"/>
    <w:rsid w:val="36B6187F"/>
    <w:rsid w:val="36E10DE6"/>
    <w:rsid w:val="37757C8B"/>
    <w:rsid w:val="37E40B8A"/>
    <w:rsid w:val="37E50123"/>
    <w:rsid w:val="37EB0E58"/>
    <w:rsid w:val="38AE73C1"/>
    <w:rsid w:val="38BA1009"/>
    <w:rsid w:val="38CE519B"/>
    <w:rsid w:val="391E32EE"/>
    <w:rsid w:val="39756D61"/>
    <w:rsid w:val="39AD3F79"/>
    <w:rsid w:val="3A0D42EE"/>
    <w:rsid w:val="3A1D68B3"/>
    <w:rsid w:val="3A4667B0"/>
    <w:rsid w:val="3A5046D6"/>
    <w:rsid w:val="3AB33B76"/>
    <w:rsid w:val="3ABA1A7A"/>
    <w:rsid w:val="3AE3495F"/>
    <w:rsid w:val="3AF050E4"/>
    <w:rsid w:val="3B131922"/>
    <w:rsid w:val="3B257393"/>
    <w:rsid w:val="3B307260"/>
    <w:rsid w:val="3B42484D"/>
    <w:rsid w:val="3BB22049"/>
    <w:rsid w:val="3C536A3E"/>
    <w:rsid w:val="3C78716F"/>
    <w:rsid w:val="3C9618E6"/>
    <w:rsid w:val="3CA66886"/>
    <w:rsid w:val="3CB95154"/>
    <w:rsid w:val="3CCC3C16"/>
    <w:rsid w:val="3CD5751B"/>
    <w:rsid w:val="3D016881"/>
    <w:rsid w:val="3D5C09F5"/>
    <w:rsid w:val="3DBF59D9"/>
    <w:rsid w:val="3DD71E5E"/>
    <w:rsid w:val="3E2F3A67"/>
    <w:rsid w:val="3E606027"/>
    <w:rsid w:val="3EAE788A"/>
    <w:rsid w:val="3EC17315"/>
    <w:rsid w:val="3EC90660"/>
    <w:rsid w:val="3F2C7CB0"/>
    <w:rsid w:val="3F4E77DF"/>
    <w:rsid w:val="3F5416EB"/>
    <w:rsid w:val="3F782FE7"/>
    <w:rsid w:val="3FC231BF"/>
    <w:rsid w:val="3FC43E6B"/>
    <w:rsid w:val="406F2773"/>
    <w:rsid w:val="40953FA3"/>
    <w:rsid w:val="40AD4E37"/>
    <w:rsid w:val="40BC43DE"/>
    <w:rsid w:val="4153765F"/>
    <w:rsid w:val="41624EEA"/>
    <w:rsid w:val="416E4BBA"/>
    <w:rsid w:val="416F5FE8"/>
    <w:rsid w:val="419339CE"/>
    <w:rsid w:val="419C2A9B"/>
    <w:rsid w:val="41F535F6"/>
    <w:rsid w:val="42346522"/>
    <w:rsid w:val="42480344"/>
    <w:rsid w:val="42621A77"/>
    <w:rsid w:val="427F4F05"/>
    <w:rsid w:val="42814045"/>
    <w:rsid w:val="42B6272B"/>
    <w:rsid w:val="42EF6D61"/>
    <w:rsid w:val="43654948"/>
    <w:rsid w:val="436C6380"/>
    <w:rsid w:val="438211E0"/>
    <w:rsid w:val="438A6646"/>
    <w:rsid w:val="43C14F60"/>
    <w:rsid w:val="43D87502"/>
    <w:rsid w:val="43ED768B"/>
    <w:rsid w:val="44080DBB"/>
    <w:rsid w:val="440D6023"/>
    <w:rsid w:val="44114655"/>
    <w:rsid w:val="44423308"/>
    <w:rsid w:val="446D56F9"/>
    <w:rsid w:val="448F7DDB"/>
    <w:rsid w:val="44CC7168"/>
    <w:rsid w:val="4520276A"/>
    <w:rsid w:val="456B3A64"/>
    <w:rsid w:val="45725A27"/>
    <w:rsid w:val="45AC0052"/>
    <w:rsid w:val="467F6A8C"/>
    <w:rsid w:val="46862ED8"/>
    <w:rsid w:val="46936A89"/>
    <w:rsid w:val="46D201AC"/>
    <w:rsid w:val="471854B7"/>
    <w:rsid w:val="475A4154"/>
    <w:rsid w:val="475D42FF"/>
    <w:rsid w:val="47810336"/>
    <w:rsid w:val="47FC71C3"/>
    <w:rsid w:val="48272F12"/>
    <w:rsid w:val="484A7361"/>
    <w:rsid w:val="485E03EF"/>
    <w:rsid w:val="487C065D"/>
    <w:rsid w:val="48E85D63"/>
    <w:rsid w:val="49A06F5B"/>
    <w:rsid w:val="49F66C27"/>
    <w:rsid w:val="4A0C5BAA"/>
    <w:rsid w:val="4A54747B"/>
    <w:rsid w:val="4AFE6E19"/>
    <w:rsid w:val="4B3C553D"/>
    <w:rsid w:val="4B4B5257"/>
    <w:rsid w:val="4B671727"/>
    <w:rsid w:val="4B7A35CE"/>
    <w:rsid w:val="4BB3498E"/>
    <w:rsid w:val="4BD64038"/>
    <w:rsid w:val="4BE9591C"/>
    <w:rsid w:val="4BF4716D"/>
    <w:rsid w:val="4BF870D5"/>
    <w:rsid w:val="4C14178F"/>
    <w:rsid w:val="4C642C09"/>
    <w:rsid w:val="4CC2169C"/>
    <w:rsid w:val="4CE71F0F"/>
    <w:rsid w:val="4D5140EA"/>
    <w:rsid w:val="4D6D00F0"/>
    <w:rsid w:val="4D7B1899"/>
    <w:rsid w:val="4DB22196"/>
    <w:rsid w:val="4DC96CA8"/>
    <w:rsid w:val="4DCF1BF1"/>
    <w:rsid w:val="4E0A020F"/>
    <w:rsid w:val="4E2524FC"/>
    <w:rsid w:val="4E916BD3"/>
    <w:rsid w:val="4EB12855"/>
    <w:rsid w:val="4EB2223B"/>
    <w:rsid w:val="4ECE1A46"/>
    <w:rsid w:val="4F2269A6"/>
    <w:rsid w:val="4F290487"/>
    <w:rsid w:val="4F8B7E11"/>
    <w:rsid w:val="4FCD6B0B"/>
    <w:rsid w:val="500D41ED"/>
    <w:rsid w:val="500E566F"/>
    <w:rsid w:val="50155C99"/>
    <w:rsid w:val="502D73F1"/>
    <w:rsid w:val="5032409D"/>
    <w:rsid w:val="50655C4C"/>
    <w:rsid w:val="50746B0C"/>
    <w:rsid w:val="50B82DC7"/>
    <w:rsid w:val="50D34109"/>
    <w:rsid w:val="50E5096C"/>
    <w:rsid w:val="50F94FB8"/>
    <w:rsid w:val="51097DDB"/>
    <w:rsid w:val="516342AF"/>
    <w:rsid w:val="519B4522"/>
    <w:rsid w:val="51AC4370"/>
    <w:rsid w:val="51B2125A"/>
    <w:rsid w:val="51D55823"/>
    <w:rsid w:val="529C2335"/>
    <w:rsid w:val="5368651A"/>
    <w:rsid w:val="53A4289D"/>
    <w:rsid w:val="53A45945"/>
    <w:rsid w:val="5414489D"/>
    <w:rsid w:val="54672391"/>
    <w:rsid w:val="54B132CF"/>
    <w:rsid w:val="54CD4CF5"/>
    <w:rsid w:val="54DA1B85"/>
    <w:rsid w:val="55270A8A"/>
    <w:rsid w:val="55896D6C"/>
    <w:rsid w:val="559B0B29"/>
    <w:rsid w:val="5638642F"/>
    <w:rsid w:val="56502273"/>
    <w:rsid w:val="569E65EA"/>
    <w:rsid w:val="56BC55AE"/>
    <w:rsid w:val="56F434C0"/>
    <w:rsid w:val="570A0D4E"/>
    <w:rsid w:val="57432309"/>
    <w:rsid w:val="576C3FCA"/>
    <w:rsid w:val="57B73BA6"/>
    <w:rsid w:val="57C943C3"/>
    <w:rsid w:val="57D23791"/>
    <w:rsid w:val="57E92EDE"/>
    <w:rsid w:val="57EC122E"/>
    <w:rsid w:val="580948EC"/>
    <w:rsid w:val="58590FF3"/>
    <w:rsid w:val="586F64B2"/>
    <w:rsid w:val="5899713D"/>
    <w:rsid w:val="58D30C48"/>
    <w:rsid w:val="58F65260"/>
    <w:rsid w:val="5934146A"/>
    <w:rsid w:val="5994063B"/>
    <w:rsid w:val="59CE2DDE"/>
    <w:rsid w:val="5A1B68E3"/>
    <w:rsid w:val="5A701CA2"/>
    <w:rsid w:val="5AA13A63"/>
    <w:rsid w:val="5ACC0825"/>
    <w:rsid w:val="5B125371"/>
    <w:rsid w:val="5B473882"/>
    <w:rsid w:val="5B717390"/>
    <w:rsid w:val="5B7F2FEA"/>
    <w:rsid w:val="5BE15C85"/>
    <w:rsid w:val="5BF707EA"/>
    <w:rsid w:val="5BFD1D46"/>
    <w:rsid w:val="5C286FEC"/>
    <w:rsid w:val="5C50511E"/>
    <w:rsid w:val="5C6367B8"/>
    <w:rsid w:val="5C651944"/>
    <w:rsid w:val="5CAC60B8"/>
    <w:rsid w:val="5D8D5939"/>
    <w:rsid w:val="5DD41A35"/>
    <w:rsid w:val="5E0F7AD5"/>
    <w:rsid w:val="5E2C6599"/>
    <w:rsid w:val="5EC75633"/>
    <w:rsid w:val="5ECD10F8"/>
    <w:rsid w:val="5EDA49EA"/>
    <w:rsid w:val="5F0919A3"/>
    <w:rsid w:val="5F5704A7"/>
    <w:rsid w:val="5F5F5D8E"/>
    <w:rsid w:val="5FFA069B"/>
    <w:rsid w:val="5FFE207D"/>
    <w:rsid w:val="601C5052"/>
    <w:rsid w:val="604007A4"/>
    <w:rsid w:val="607F2A2A"/>
    <w:rsid w:val="608612A3"/>
    <w:rsid w:val="60C317A1"/>
    <w:rsid w:val="612E16C5"/>
    <w:rsid w:val="61502118"/>
    <w:rsid w:val="619E2377"/>
    <w:rsid w:val="61F2157D"/>
    <w:rsid w:val="61F7693F"/>
    <w:rsid w:val="628529AA"/>
    <w:rsid w:val="62925C13"/>
    <w:rsid w:val="62A53AFF"/>
    <w:rsid w:val="62D32058"/>
    <w:rsid w:val="62F46E92"/>
    <w:rsid w:val="63217146"/>
    <w:rsid w:val="63777A21"/>
    <w:rsid w:val="63AC577E"/>
    <w:rsid w:val="63DB7766"/>
    <w:rsid w:val="640F6056"/>
    <w:rsid w:val="64172550"/>
    <w:rsid w:val="64466CDB"/>
    <w:rsid w:val="64D22563"/>
    <w:rsid w:val="64F151EB"/>
    <w:rsid w:val="65064471"/>
    <w:rsid w:val="65A77E09"/>
    <w:rsid w:val="65AA4BEF"/>
    <w:rsid w:val="65BD18FF"/>
    <w:rsid w:val="65FC3E00"/>
    <w:rsid w:val="65FD121E"/>
    <w:rsid w:val="663751A6"/>
    <w:rsid w:val="665A1AAA"/>
    <w:rsid w:val="667C005C"/>
    <w:rsid w:val="668D6AF8"/>
    <w:rsid w:val="66965D86"/>
    <w:rsid w:val="67065863"/>
    <w:rsid w:val="674526A2"/>
    <w:rsid w:val="67494A16"/>
    <w:rsid w:val="679B4396"/>
    <w:rsid w:val="67A54F4C"/>
    <w:rsid w:val="67AA4433"/>
    <w:rsid w:val="67B96DB7"/>
    <w:rsid w:val="680F6D1D"/>
    <w:rsid w:val="68472E2B"/>
    <w:rsid w:val="68A17173"/>
    <w:rsid w:val="68D93E6E"/>
    <w:rsid w:val="68F44913"/>
    <w:rsid w:val="69774D7F"/>
    <w:rsid w:val="6991554A"/>
    <w:rsid w:val="69D464DF"/>
    <w:rsid w:val="69F078DD"/>
    <w:rsid w:val="6A3B72F1"/>
    <w:rsid w:val="6A654BB8"/>
    <w:rsid w:val="6A817E37"/>
    <w:rsid w:val="6A910ABA"/>
    <w:rsid w:val="6AC83A2C"/>
    <w:rsid w:val="6AF93E48"/>
    <w:rsid w:val="6B224106"/>
    <w:rsid w:val="6B271D09"/>
    <w:rsid w:val="6B2B4246"/>
    <w:rsid w:val="6B2C6F55"/>
    <w:rsid w:val="6B541526"/>
    <w:rsid w:val="6B720257"/>
    <w:rsid w:val="6BAE0259"/>
    <w:rsid w:val="6C5A741C"/>
    <w:rsid w:val="6C873C38"/>
    <w:rsid w:val="6CE763E4"/>
    <w:rsid w:val="6D0F02AE"/>
    <w:rsid w:val="6D3C4213"/>
    <w:rsid w:val="6D535020"/>
    <w:rsid w:val="6D594214"/>
    <w:rsid w:val="6D95776C"/>
    <w:rsid w:val="6DC25B23"/>
    <w:rsid w:val="6DDB76C9"/>
    <w:rsid w:val="6E007DA0"/>
    <w:rsid w:val="6E2A42CC"/>
    <w:rsid w:val="6E546EC1"/>
    <w:rsid w:val="6E912DDE"/>
    <w:rsid w:val="6E9A1BCA"/>
    <w:rsid w:val="6EC501F2"/>
    <w:rsid w:val="6F292183"/>
    <w:rsid w:val="6F6F4C02"/>
    <w:rsid w:val="704A6446"/>
    <w:rsid w:val="707C5AC2"/>
    <w:rsid w:val="70CD198A"/>
    <w:rsid w:val="70ED28B3"/>
    <w:rsid w:val="70F071CC"/>
    <w:rsid w:val="716A7DC2"/>
    <w:rsid w:val="71C22ADE"/>
    <w:rsid w:val="71D47AB7"/>
    <w:rsid w:val="720F24E1"/>
    <w:rsid w:val="723B0926"/>
    <w:rsid w:val="726A7902"/>
    <w:rsid w:val="728035A1"/>
    <w:rsid w:val="72CC32D7"/>
    <w:rsid w:val="72DB1D24"/>
    <w:rsid w:val="72E448EC"/>
    <w:rsid w:val="732760C9"/>
    <w:rsid w:val="732C6B41"/>
    <w:rsid w:val="73797DBD"/>
    <w:rsid w:val="739379CB"/>
    <w:rsid w:val="73B052F9"/>
    <w:rsid w:val="73B81129"/>
    <w:rsid w:val="73C41C9E"/>
    <w:rsid w:val="73D83C80"/>
    <w:rsid w:val="74B802DA"/>
    <w:rsid w:val="74BA4224"/>
    <w:rsid w:val="74C91187"/>
    <w:rsid w:val="74F57F7A"/>
    <w:rsid w:val="754E6A62"/>
    <w:rsid w:val="75504D03"/>
    <w:rsid w:val="756F60C5"/>
    <w:rsid w:val="75754F47"/>
    <w:rsid w:val="757B6CC5"/>
    <w:rsid w:val="75AE6841"/>
    <w:rsid w:val="75FB0F9D"/>
    <w:rsid w:val="763F1D93"/>
    <w:rsid w:val="76776562"/>
    <w:rsid w:val="76AE71D5"/>
    <w:rsid w:val="76C6494F"/>
    <w:rsid w:val="770C0F88"/>
    <w:rsid w:val="773E0A53"/>
    <w:rsid w:val="776F449C"/>
    <w:rsid w:val="77815E61"/>
    <w:rsid w:val="778C50A4"/>
    <w:rsid w:val="77C83101"/>
    <w:rsid w:val="78272ED4"/>
    <w:rsid w:val="788433CE"/>
    <w:rsid w:val="78C84F09"/>
    <w:rsid w:val="78D848C4"/>
    <w:rsid w:val="78DD5F87"/>
    <w:rsid w:val="793D41B3"/>
    <w:rsid w:val="79427C4A"/>
    <w:rsid w:val="794530C6"/>
    <w:rsid w:val="794A6DAC"/>
    <w:rsid w:val="79596653"/>
    <w:rsid w:val="797846B3"/>
    <w:rsid w:val="79CE69C9"/>
    <w:rsid w:val="7A902786"/>
    <w:rsid w:val="7A9C122B"/>
    <w:rsid w:val="7AC40BCA"/>
    <w:rsid w:val="7AD35416"/>
    <w:rsid w:val="7AE103ED"/>
    <w:rsid w:val="7B1C2724"/>
    <w:rsid w:val="7B391621"/>
    <w:rsid w:val="7B394C3A"/>
    <w:rsid w:val="7B671FC6"/>
    <w:rsid w:val="7B714921"/>
    <w:rsid w:val="7BA52DC2"/>
    <w:rsid w:val="7BA53D04"/>
    <w:rsid w:val="7BB9407F"/>
    <w:rsid w:val="7BDE4E00"/>
    <w:rsid w:val="7BE2675B"/>
    <w:rsid w:val="7C0042C5"/>
    <w:rsid w:val="7C653614"/>
    <w:rsid w:val="7C6A6DF8"/>
    <w:rsid w:val="7C8274CC"/>
    <w:rsid w:val="7D186FCF"/>
    <w:rsid w:val="7D7F24B4"/>
    <w:rsid w:val="7D834F9B"/>
    <w:rsid w:val="7E637A36"/>
    <w:rsid w:val="7EE87368"/>
    <w:rsid w:val="7EF44B98"/>
    <w:rsid w:val="7EFF29CA"/>
    <w:rsid w:val="7F08360C"/>
    <w:rsid w:val="7F0F42E2"/>
    <w:rsid w:val="7F1E31F9"/>
    <w:rsid w:val="7F6A3414"/>
    <w:rsid w:val="7FDD02AA"/>
    <w:rsid w:val="7FF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978A5C"/>
  <w15:docId w15:val="{91177C9F-7F07-49BB-96F1-67F9AB82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40">
    <w:name w:val="石墨文档标题 4"/>
    <w:next w:val="a9"/>
    <w:uiPriority w:val="9"/>
    <w:unhideWhenUsed/>
    <w:qFormat/>
    <w:pPr>
      <w:spacing w:before="260" w:after="260"/>
      <w:outlineLvl w:val="3"/>
    </w:pPr>
    <w:rPr>
      <w:rFonts w:ascii="微软雅黑" w:eastAsia="微软雅黑" w:hAnsi="微软雅黑" w:cs="微软雅黑"/>
      <w:b/>
      <w:bCs/>
      <w:sz w:val="24"/>
      <w:szCs w:val="24"/>
    </w:rPr>
  </w:style>
  <w:style w:type="paragraph" w:customStyle="1" w:styleId="a9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2352</Characters>
  <Application>Microsoft Office Word</Application>
  <DocSecurity>0</DocSecurity>
  <Lines>19</Lines>
  <Paragraphs>5</Paragraphs>
  <ScaleCrop>false</ScaleCrop>
  <Company>P R C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 锋</cp:lastModifiedBy>
  <cp:revision>6</cp:revision>
  <dcterms:created xsi:type="dcterms:W3CDTF">2021-11-22T13:29:00Z</dcterms:created>
  <dcterms:modified xsi:type="dcterms:W3CDTF">2022-09-23T14:14:00Z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221B1D785FE64D9CAA86B92FF1873283</vt:lpwstr>
  </property>
</Properties>
</file>